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0" w:lineRule="auto"/>
        <w:ind w:left="375" w:firstLine="0"/>
        <w:jc w:val="right"/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color w:val="000009"/>
          <w:u w:val="single"/>
          <w:rtl w:val="0"/>
        </w:rPr>
        <w:t xml:space="preserve">Allegato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0" w:before="61" w:lineRule="auto"/>
        <w:ind w:left="0" w:right="6" w:firstLine="0"/>
        <w:rPr>
          <w:b w:val="1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912"/>
          <w:tab w:val="left" w:leader="none" w:pos="3438"/>
          <w:tab w:val="left" w:leader="none" w:pos="9207"/>
        </w:tabs>
        <w:spacing w:line="240" w:lineRule="auto"/>
        <w:ind w:left="0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left="0" w:right="10" w:firstLine="0"/>
        <w:rPr/>
      </w:pPr>
      <w:r w:rsidDel="00000000" w:rsidR="00000000" w:rsidRPr="00000000">
        <w:rPr>
          <w:rtl w:val="0"/>
        </w:rPr>
        <w:t xml:space="preserve">VERBALE DI CONSEGNA ALLA SCUOLA DEL FARMACO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ind w:left="0" w:right="390" w:firstLine="0"/>
        <w:rPr/>
      </w:pPr>
      <w:r w:rsidDel="00000000" w:rsidR="00000000" w:rsidRPr="00000000">
        <w:rPr>
          <w:rtl w:val="0"/>
        </w:rPr>
        <w:t xml:space="preserve">Al fascicolo personale dell’alunno</w:t>
      </w:r>
    </w:p>
    <w:p w:rsidR="00000000" w:rsidDel="00000000" w:rsidP="00000000" w:rsidRDefault="00000000" w:rsidRPr="00000000" w14:paraId="00000007">
      <w:pPr>
        <w:spacing w:after="0" w:before="41" w:line="276" w:lineRule="auto"/>
        <w:ind w:left="6299" w:right="388" w:hanging="372.00000000000045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………………………………………… Al genitore dell’alunno/all’alunno</w:t>
      </w:r>
    </w:p>
    <w:p w:rsidR="00000000" w:rsidDel="00000000" w:rsidP="00000000" w:rsidRDefault="00000000" w:rsidRPr="00000000" w14:paraId="00000008">
      <w:pPr>
        <w:spacing w:after="0" w:before="0" w:line="275" w:lineRule="auto"/>
        <w:ind w:left="0" w:right="389" w:firstLine="0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tabs>
          <w:tab w:val="left" w:leader="none" w:pos="3420"/>
          <w:tab w:val="left" w:leader="none" w:pos="4132"/>
          <w:tab w:val="left" w:leader="none" w:pos="5934"/>
          <w:tab w:val="left" w:leader="none" w:pos="6646"/>
          <w:tab w:val="left" w:leader="none" w:pos="8340"/>
        </w:tabs>
        <w:spacing w:after="0" w:before="1" w:line="240" w:lineRule="auto"/>
        <w:ind w:left="0" w:right="39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tabs>
          <w:tab w:val="left" w:leader="none" w:pos="3420"/>
          <w:tab w:val="left" w:leader="none" w:pos="4132"/>
          <w:tab w:val="left" w:leader="none" w:pos="5934"/>
          <w:tab w:val="left" w:leader="none" w:pos="6646"/>
          <w:tab w:val="left" w:leader="none" w:pos="8340"/>
        </w:tabs>
        <w:spacing w:after="0" w:before="1" w:line="240" w:lineRule="auto"/>
        <w:ind w:left="0" w:right="398" w:firstLine="0"/>
        <w:jc w:val="left"/>
        <w:rPr/>
      </w:pPr>
      <w:r w:rsidDel="00000000" w:rsidR="00000000" w:rsidRPr="00000000">
        <w:rPr>
          <w:rtl w:val="0"/>
        </w:rPr>
        <w:t xml:space="preserve">OGGETTO: VERBALE</w:t>
        <w:tab/>
        <w:t xml:space="preserve">DI</w:t>
        <w:tab/>
        <w:t xml:space="preserve">CONSEGNA</w:t>
        <w:tab/>
        <w:t xml:space="preserve">DI</w:t>
        <w:tab/>
        <w:t xml:space="preserve">FARMACO SALVAVITA INDISPENSABILE DA SOMMINISTRARE ALL’ALUNNO/A ___________________</w:t>
      </w:r>
    </w:p>
    <w:p w:rsidR="00000000" w:rsidDel="00000000" w:rsidP="00000000" w:rsidRDefault="00000000" w:rsidRPr="00000000" w14:paraId="0000000D">
      <w:pPr>
        <w:tabs>
          <w:tab w:val="left" w:leader="none" w:pos="3420"/>
          <w:tab w:val="left" w:leader="none" w:pos="4132"/>
          <w:tab w:val="left" w:leader="none" w:pos="5934"/>
          <w:tab w:val="left" w:leader="none" w:pos="6646"/>
          <w:tab w:val="left" w:leader="none" w:pos="8340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2242"/>
          <w:tab w:val="left" w:leader="none" w:pos="4034"/>
          <w:tab w:val="left" w:leader="none" w:pos="9121"/>
        </w:tabs>
        <w:spacing w:after="0" w:before="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242"/>
          <w:tab w:val="left" w:leader="none" w:pos="4034"/>
          <w:tab w:val="left" w:leader="none" w:pos="9121"/>
        </w:tabs>
        <w:spacing w:after="0" w:before="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data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alle ore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la/il sig./sig.ra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9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8"/>
          <w:tab w:val="left" w:leader="none" w:pos="5603"/>
        </w:tabs>
        <w:spacing w:after="0" w:afterAutospacing="0" w:before="0" w:line="24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genitore dell'alunno/a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8"/>
          <w:tab w:val="left" w:leader="none" w:pos="7510"/>
        </w:tabs>
        <w:spacing w:after="0" w:before="0" w:beforeAutospacing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esercente la potestà genitoriale sull’alunno/a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6759"/>
        </w:tabs>
        <w:spacing w:after="0" w:before="0" w:line="480" w:lineRule="auto"/>
        <w:ind w:left="0" w:right="2374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consegna al Dirigente scolastico un flacone nuovo ed integro del/i farmaco/i: 1)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6759"/>
        </w:tabs>
        <w:spacing w:after="0" w:before="4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6478"/>
          <w:tab w:val="left" w:leader="none" w:pos="6626"/>
          <w:tab w:val="left" w:leader="none" w:pos="7053"/>
          <w:tab w:val="left" w:leader="none" w:pos="8014"/>
        </w:tabs>
        <w:spacing w:after="0" w:before="0" w:line="246.99999999999994" w:lineRule="auto"/>
        <w:ind w:left="394" w:right="401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 somministrare all’alunno/a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 come da certificazione medica e Piano Terapeutico consegnata in Segreteria, rilasciata in data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dal: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  <w:tab w:val="left" w:leader="none" w:pos="5562"/>
        </w:tabs>
        <w:spacing w:after="0" w:before="271" w:line="240" w:lineRule="auto"/>
        <w:ind w:left="1104" w:right="0" w:hanging="359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Servizio di pediatria della Azienda USL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  <w:tab w:val="left" w:leader="none" w:pos="8701"/>
        </w:tabs>
        <w:spacing w:after="0" w:before="37" w:line="240" w:lineRule="auto"/>
        <w:ind w:left="1104" w:right="0" w:hanging="359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medico pediatra di libera scelta dott.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  <w:tab w:val="left" w:leader="none" w:pos="8545"/>
        </w:tabs>
        <w:spacing w:after="0" w:before="105" w:line="240" w:lineRule="auto"/>
        <w:ind w:left="1104" w:right="0" w:hanging="359.0000000000000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8" w:w="11906" w:orient="portrait"/>
          <w:pgMar w:bottom="280" w:top="700" w:left="1020" w:right="1020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medico di medicina generale dott.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tabs>
          <w:tab w:val="left" w:leader="none" w:pos="1282"/>
          <w:tab w:val="left" w:leader="none" w:pos="2424"/>
          <w:tab w:val="left" w:leader="none" w:pos="3206"/>
          <w:tab w:val="left" w:leader="none" w:pos="4773"/>
          <w:tab w:val="left" w:leader="none" w:pos="6816"/>
          <w:tab w:val="left" w:leader="none" w:pos="7704"/>
          <w:tab w:val="left" w:leader="none" w:pos="9136"/>
        </w:tabs>
        <w:spacing w:after="0" w:before="73" w:line="246.99999999999994" w:lineRule="auto"/>
        <w:ind w:left="394" w:right="407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farmaco verrà conservato, conformemente alle prescrizioni contenute nel Piano terapeutico e nel</w:t>
        <w:tab/>
        <w:t xml:space="preserve">Piano</w:t>
        <w:tab/>
        <w:t xml:space="preserve">di</w:t>
        <w:tab/>
        <w:t xml:space="preserve">intervento</w:t>
        <w:tab/>
        <w:t xml:space="preserve">personalizzato,</w:t>
        <w:tab/>
        <w:t xml:space="preserve">nel</w:t>
        <w:tab/>
        <w:t xml:space="preserve">seguente</w:t>
        <w:tab/>
        <w:t xml:space="preserve">luogo: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tabs>
          <w:tab w:val="left" w:leader="none" w:pos="9568"/>
        </w:tabs>
        <w:spacing w:after="0" w:before="0" w:lineRule="auto"/>
        <w:ind w:left="385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9568"/>
        </w:tabs>
        <w:spacing w:after="0" w:before="0" w:lineRule="auto"/>
        <w:ind w:left="385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le seguenti modalità: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9568"/>
        </w:tabs>
        <w:spacing w:after="0" w:before="0" w:lineRule="auto"/>
        <w:ind w:left="385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6.99999999999994" w:lineRule="auto"/>
        <w:ind w:left="394" w:right="399" w:hanging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6.99999999999994" w:lineRule="auto"/>
        <w:ind w:left="394" w:right="399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genitore/l’esercente la potestà genitoriale/lo studente si impegna a ritirare il farmaco al termine dell’anno scolastico e a consegnare una confezione integra all’inizio dell’anno scolastico successivo, se necessario.</w:t>
      </w:r>
    </w:p>
    <w:p w:rsidR="00000000" w:rsidDel="00000000" w:rsidP="00000000" w:rsidRDefault="00000000" w:rsidRPr="00000000" w14:paraId="00000027">
      <w:pPr>
        <w:spacing w:after="0" w:before="0" w:line="246.99999999999994" w:lineRule="auto"/>
        <w:ind w:left="394" w:right="399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impegna inoltre a rifornire la Scuola di una nuova confezione integra, ogni qualvolta il medicinale sarà terminato e a comunicare immediatamente ogni eventuale variazione di trattamento.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726"/>
          <w:tab w:val="left" w:leader="none" w:pos="6933"/>
        </w:tabs>
        <w:spacing w:after="0" w:before="0" w:lineRule="auto"/>
        <w:ind w:left="385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Data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</w:t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</w:t>
      </w:r>
      <w:r w:rsidDel="00000000" w:rsidR="00000000" w:rsidRPr="00000000">
        <w:rPr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919"/>
        </w:tabs>
        <w:spacing w:after="0" w:before="0" w:lineRule="auto"/>
        <w:ind w:left="385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Dirigente scolastico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476"/>
        </w:tabs>
        <w:spacing w:after="0" w:before="0" w:lineRule="auto"/>
        <w:ind w:left="385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genitore/dello studente 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1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27" w:line="246.99999999999994" w:lineRule="auto"/>
        <w:ind w:left="590" w:right="239" w:hanging="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280" w:top="1360" w:left="880" w:right="86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□"/>
      <w:lvlJc w:val="left"/>
      <w:pPr>
        <w:ind w:left="1105" w:hanging="360"/>
      </w:pPr>
      <w:rPr>
        <w:rFonts w:ascii="Noto Sans Symbols" w:cs="Noto Sans Symbols" w:eastAsia="Noto Sans Symbols" w:hAnsi="Noto Sans Symbols"/>
        <w:b w:val="0"/>
        <w:i w:val="0"/>
        <w:sz w:val="22"/>
        <w:szCs w:val="22"/>
      </w:rPr>
    </w:lvl>
    <w:lvl w:ilvl="1">
      <w:start w:val="0"/>
      <w:numFmt w:val="bullet"/>
      <w:lvlText w:val="●"/>
      <w:lvlJc w:val="left"/>
      <w:pPr>
        <w:ind w:left="2005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911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817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723" w:hanging="36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629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535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441" w:hanging="36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3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3">
    <w:name w:val="heading 3"/>
    <w:basedOn w:val="Normal"/>
    <w:next w:val="Normal"/>
    <w:pPr>
      <w:jc w:val="righ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4">
    <w:name w:val="heading 4"/>
    <w:basedOn w:val="Normal"/>
    <w:next w:val="Normal"/>
    <w:pPr>
      <w:ind w:left="112" w:right="0" w:firstLine="0"/>
    </w:pPr>
    <w:rPr>
      <w:rFonts w:ascii="Times New Roman" w:cs="Times New Roman" w:eastAsia="Times New Roman" w:hAnsi="Times New Roman"/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suppressAutoHyphens w:val="1"/>
      <w:bidi w:val="0"/>
      <w:spacing w:after="0" w:before="0" w:line="240" w:lineRule="auto"/>
      <w:ind w:left="0" w:right="0" w:hanging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bidi="ar-SA" w:eastAsia="en-US" w:val="it-IT"/>
    </w:rPr>
  </w:style>
  <w:style w:type="paragraph" w:styleId="Titolo1">
    <w:name w:val="Heading 1"/>
    <w:basedOn w:val="Normal"/>
    <w:uiPriority w:val="1"/>
    <w:qFormat w:val="1"/>
    <w:pPr>
      <w:jc w:val="center"/>
      <w:outlineLvl w:val="1"/>
    </w:pPr>
    <w:rPr>
      <w:rFonts w:ascii="Times New Roman" w:cs="Times New Roman" w:eastAsia="Times New Roman" w:hAnsi="Times New Roman"/>
      <w:b w:val="1"/>
      <w:bCs w:val="1"/>
      <w:sz w:val="28"/>
      <w:szCs w:val="28"/>
      <w:lang w:bidi="ar-SA" w:eastAsia="en-US" w:val="it-IT"/>
    </w:rPr>
  </w:style>
  <w:style w:type="paragraph" w:styleId="Titolo2">
    <w:name w:val="Heading 2"/>
    <w:basedOn w:val="Normal"/>
    <w:uiPriority w:val="1"/>
    <w:qFormat w:val="1"/>
    <w:pPr>
      <w:jc w:val="center"/>
      <w:outlineLvl w:val="2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3">
    <w:name w:val="Heading 3"/>
    <w:basedOn w:val="Normal"/>
    <w:uiPriority w:val="1"/>
    <w:qFormat w:val="1"/>
    <w:pPr>
      <w:jc w:val="right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4">
    <w:name w:val="Heading 4"/>
    <w:basedOn w:val="Normal"/>
    <w:uiPriority w:val="1"/>
    <w:qFormat w:val="1"/>
    <w:pPr>
      <w:ind w:left="112" w:right="0" w:hanging="0"/>
      <w:outlineLvl w:val="4"/>
    </w:pPr>
    <w:rPr>
      <w:rFonts w:ascii="Times New Roman" w:cs="Times New Roman" w:eastAsia="Times New Roman" w:hAnsi="Times New Roman"/>
      <w:b w:val="1"/>
      <w:bCs w:val="1"/>
      <w:sz w:val="22"/>
      <w:szCs w:val="22"/>
      <w:lang w:bidi="ar-SA" w:eastAsia="en-US" w:val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ollegamentoInternet">
    <w:name w:val="Hyperlink"/>
    <w:rPr>
      <w:color w:val="000080"/>
      <w:u w:val="single"/>
      <w:lang w:bidi="zxx" w:eastAsia="zxx" w:val="zxx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rpodeltesto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2"/>
      <w:szCs w:val="22"/>
      <w:lang w:bidi="ar-SA" w:eastAsia="en-US" w:val="it-IT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Mang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>
      <w:ind w:left="833" w:right="0" w:hanging="360"/>
    </w:pPr>
    <w:rPr>
      <w:rFonts w:ascii="Times New Roman" w:cs="Times New Roman" w:eastAsia="Times New Roman" w:hAnsi="Times New Roman"/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/>
    <w:rPr>
      <w:rFonts w:ascii="Times New Roman" w:cs="Times New Roman" w:eastAsia="Times New Roman" w:hAnsi="Times New Roman"/>
      <w:lang w:bidi="ar-SA" w:eastAsia="en-US" w:val="it-IT"/>
    </w:rPr>
  </w:style>
  <w:style w:type="paragraph" w:styleId="Contenutocornice">
    <w:name w:val="Contenuto cornice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WDd79M+jjsDsdAt004OVj8ctbQ==">CgMxLjA4AHIhMTh5Z1U5c3JJREtWaktyTkE1dmM5RTNvU09uT2g2LVpG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2024-09-17T07:28:15Z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2024-09-17T00:00:00Z</vt:lpwstr>
  </property>
  <property fmtid="{D5CDD505-2E9C-101B-9397-08002B2CF9AE}" pid="3" name="Producer">
    <vt:lpwstr>iLovePDF</vt:lpwstr>
  </property>
</Properties>
</file>