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1137285" cy="678548"/>
                  <wp:effectExtent b="0" l="0" r="0" t="0"/>
                  <wp:docPr id="102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85" cy="6785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935" distR="114935" hidden="0" layoutInCell="1" locked="0" relativeHeight="0" simplePos="0">
                  <wp:simplePos x="0" y="0"/>
                  <wp:positionH relativeFrom="column">
                    <wp:posOffset>907415</wp:posOffset>
                  </wp:positionH>
                  <wp:positionV relativeFrom="paragraph">
                    <wp:posOffset>0</wp:posOffset>
                  </wp:positionV>
                  <wp:extent cx="685165" cy="679450"/>
                  <wp:effectExtent b="0" l="0" r="0" t="0"/>
                  <wp:wrapSquare wrapText="bothSides" distB="0" distT="0" distL="114935" distR="114935"/>
                  <wp:docPr id="10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-21" l="-24" r="-24" t="-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65" cy="679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32"/>
                <w:szCs w:val="32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935" distR="114935" hidden="0" layoutInCell="1" locked="0" relativeHeight="0" simplePos="0">
                  <wp:simplePos x="0" y="0"/>
                  <wp:positionH relativeFrom="column">
                    <wp:posOffset>548640</wp:posOffset>
                  </wp:positionH>
                  <wp:positionV relativeFrom="paragraph">
                    <wp:posOffset>12065</wp:posOffset>
                  </wp:positionV>
                  <wp:extent cx="601345" cy="704850"/>
                  <wp:effectExtent b="0" l="0" r="0" t="0"/>
                  <wp:wrapSquare wrapText="bothSides" distB="0" distT="0" distL="114935" distR="114935"/>
                  <wp:docPr id="102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-91" l="-109" r="-109" t="-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704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UNIONE EUROPEA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REPUBBLICA ITALIANA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REGIONE SICILIA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b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ISTITUTO COMPRENSIVO STATALE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Scuola dell’infanzia / primaria / secondaria di I°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“CARLO LEVI”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Maniace (</w:t>
      </w:r>
      <w:r w:rsidDel="00000000" w:rsidR="00000000" w:rsidRPr="00000000">
        <w:rPr>
          <w:b w:val="1"/>
          <w:sz w:val="22"/>
          <w:szCs w:val="22"/>
          <w:rtl w:val="0"/>
        </w:rPr>
        <w:t xml:space="preserve">CT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DICHIARAZIONE IN MERITO ALLO SCIOPERO DEL 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(da inviare a </w:t>
      </w:r>
      <w:hyperlink r:id="rId10">
        <w:r w:rsidDel="00000000" w:rsidR="00000000" w:rsidRPr="00000000">
          <w:rPr>
            <w:color w:val="0000ff"/>
            <w:sz w:val="22"/>
            <w:szCs w:val="22"/>
            <w:u w:val="single"/>
            <w:vertAlign w:val="baseline"/>
            <w:rtl w:val="0"/>
          </w:rPr>
          <w:t xml:space="preserve">ctic806008@istruzione.it</w:t>
        </w:r>
      </w:hyperlink>
      <w:r w:rsidDel="00000000" w:rsidR="00000000" w:rsidRPr="00000000">
        <w:rPr>
          <w:sz w:val="22"/>
          <w:szCs w:val="22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Il/la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Sottoscritto/a ______________________________________________ Qualifica _________________________________ in servizio presso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pacing w:line="360" w:lineRule="auto"/>
        <w:ind w:left="720" w:hanging="360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ADERIRE ALLO SCIOPERO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SCIOPERO INDETTO DALLE OO. SS.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FLC-CGIL SCUOLA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CISL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UIL SCUOLA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UGL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USB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SNADIR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ORSA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GILDA-UNAMS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ANIEF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UNICOBAS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SAESE</w:t>
      </w:r>
    </w:p>
    <w:p w:rsidR="00000000" w:rsidDel="00000000" w:rsidP="00000000" w:rsidRDefault="00000000" w:rsidRPr="00000000" w14:paraId="0000002D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ALTRI 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Maniace __________________ </w:t>
        <w:tab/>
        <w:tab/>
        <w:tab/>
        <w:tab/>
        <w:t xml:space="preserve">In Fede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before="2" w:lineRule="auto"/>
        <w:ind w:left="5812" w:right="0" w:hanging="372.00000000000045"/>
        <w:jc w:val="right"/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pgSz w:h="16838" w:w="11906" w:orient="portrait"/>
      <w:pgMar w:bottom="1134" w:top="851" w:left="1134" w:right="1134" w:header="720" w:footer="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center"/>
      <w:rPr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Piazza Autonomia, 26 – 95030 – Maniace (CT) – tel. 095/690457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jc w:val="center"/>
      <w:rPr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C.F.: 93024860871 – Codice Meccanografico: CTIC806008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PEO: </w:t>
    </w:r>
    <w:hyperlink r:id="rId1">
      <w:r w:rsidDel="00000000" w:rsidR="00000000" w:rsidRPr="00000000">
        <w:rPr>
          <w:sz w:val="18"/>
          <w:szCs w:val="18"/>
          <w:u w:val="single"/>
          <w:vertAlign w:val="baseline"/>
          <w:rtl w:val="0"/>
        </w:rPr>
        <w:t xml:space="preserve">ctic806008@istruzione.it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PEC: </w:t>
    </w:r>
    <w:hyperlink r:id="rId2">
      <w:r w:rsidDel="00000000" w:rsidR="00000000" w:rsidRPr="00000000">
        <w:rPr>
          <w:sz w:val="18"/>
          <w:szCs w:val="18"/>
          <w:u w:val="single"/>
          <w:vertAlign w:val="baseline"/>
          <w:rtl w:val="0"/>
        </w:rPr>
        <w:t xml:space="preserve">ctic806008@pec.istruzione.it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sitoweb: </w:t>
    </w:r>
    <w:hyperlink r:id="rId3">
      <w:r w:rsidDel="00000000" w:rsidR="00000000" w:rsidRPr="00000000">
        <w:rPr>
          <w:sz w:val="18"/>
          <w:szCs w:val="18"/>
          <w:u w:val="single"/>
          <w:vertAlign w:val="baseline"/>
          <w:rtl w:val="0"/>
        </w:rPr>
        <w:t xml:space="preserve">www.iccarlolevimaniace.edu.it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0"/>
        <w:smallCaps w:val="0"/>
        <w:strike w:val="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i w:val="0"/>
        <w:smallCaps w:val="0"/>
        <w:strike w:val="0"/>
        <w:sz w:val="18"/>
        <w:szCs w:val="18"/>
        <w:u w:val="none"/>
        <w:shd w:fill="auto" w:val="clear"/>
        <w:vertAlign w:val="baseline"/>
        <w:rtl w:val="0"/>
      </w:rPr>
      <w:t xml:space="preserve">CODICE UNIVOCO UFFICIO</w:t>
    </w:r>
    <w:r w:rsidDel="00000000" w:rsidR="00000000" w:rsidRPr="00000000">
      <w:rPr>
        <w:i w:val="0"/>
        <w:smallCaps w:val="0"/>
        <w:strike w:val="0"/>
        <w:sz w:val="20"/>
        <w:szCs w:val="20"/>
        <w:highlight w:val="white"/>
        <w:u w:val="none"/>
        <w:vertAlign w:val="baseline"/>
        <w:rtl w:val="0"/>
      </w:rPr>
      <w:t xml:space="preserve">: UFEV3H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"/>
    <w:next w:val="Normal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libri Light" w:cs="Calibri Light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widowControl w:val="1"/>
      <w:numPr>
        <w:ilvl w:val="2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Calibri Light" w:cs="Calibri Light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und"/>
    </w:rPr>
  </w:style>
  <w:style w:type="paragraph" w:styleId="Titolo4">
    <w:name w:val="Titolo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Calibri" w:cs="Calibri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17z1">
    <w:name w:val="WW8Num17z1"/>
    <w:next w:val="WW8Num17z1"/>
    <w:autoRedefine w:val="0"/>
    <w:hidden w:val="0"/>
    <w:qFormat w:val="0"/>
    <w:rPr>
      <w:rFonts w:ascii="Times New Roman" w:cs="Times New Roman" w:eastAsia="Times New Roman" w:hAnsi="Times New Roman" w:hint="default"/>
      <w:b w:val="1"/>
      <w:bCs w:val="1"/>
      <w:w w:val="97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Times New Roman" w:cs="Times New Roman" w:eastAsia="Times New Roman" w:hAnsi="Times New Roman" w:hint="default"/>
      <w:w w:val="99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21z1">
    <w:name w:val="WW8Num21z1"/>
    <w:next w:val="WW8Num2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22z0">
    <w:name w:val="WW8Num22z0"/>
    <w:next w:val="WW8Num2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3">
    <w:name w:val="WW8Num28z3"/>
    <w:next w:val="WW8Num2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1">
    <w:name w:val="WW8Num35z1"/>
    <w:next w:val="WW8Num3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2">
    <w:name w:val="WW8Num35z2"/>
    <w:next w:val="WW8Num3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3">
    <w:name w:val="WW8Num38z3"/>
    <w:next w:val="WW8Num3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CorpotestoCarattere">
    <w:name w:val="Corpo testo Carattere"/>
    <w:basedOn w:val="Car.predefinitoparagrafo"/>
    <w:next w:val="Corpotes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und" w:eastAsia="und" w:val="und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"/>
    <w:next w:val="Intestazioneepièdipagin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und"/>
    </w:rPr>
  </w:style>
  <w:style w:type="paragraph" w:styleId="Normale(Web)">
    <w:name w:val="Normale (Web)"/>
    <w:basedOn w:val="Normal"/>
    <w:next w:val="Normale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"/>
    <w:next w:val="Paragrafoelenco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yperlink" Target="mailto:ctic806008@istruzione.it" TargetMode="External"/><Relationship Id="rId12" Type="http://schemas.openxmlformats.org/officeDocument/2006/relationships/footer" Target="footer1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ctic806008@istruzione.it" TargetMode="External"/><Relationship Id="rId2" Type="http://schemas.openxmlformats.org/officeDocument/2006/relationships/hyperlink" Target="mailto:ctic806008@pec.istruzione.it" TargetMode="External"/><Relationship Id="rId3" Type="http://schemas.openxmlformats.org/officeDocument/2006/relationships/hyperlink" Target="http://www.iccarlolevimania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QEbSDfQVVOiT461QLiO/a4FAuQ==">CgMxLjA4AHIhMWgxRFA4VldrZkVEbm1mWXEzS2J3OVRQLTdWTlJiNEtx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2024-02-17T07:54:00Z</dcterms:created>
  <dc:creator>Malfitana</dc:creator>
</cp:coreProperties>
</file>