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n7i7x9kq7xo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j4qvy1lvryld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4819"/>
          <w:tab w:val="right" w:leader="none" w:pos="9638"/>
        </w:tabs>
        <w:spacing w:line="288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Allegato C all’Avviso – Proposta progettuale</w:t>
      </w:r>
    </w:p>
    <w:p w:rsidR="00000000" w:rsidDel="00000000" w:rsidP="00000000" w:rsidRDefault="00000000" w:rsidRPr="00000000" w14:paraId="00000004">
      <w:pPr>
        <w:tabs>
          <w:tab w:val="center" w:leader="none" w:pos="4819"/>
          <w:tab w:val="right" w:leader="none" w:pos="9638"/>
        </w:tabs>
        <w:spacing w:line="288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0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OGGETTO: 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Azioni di prevenzione e contrasto della dispersione scolastica – Linea di intervento 1: “Interventi di tutoraggio e formazione per la riduzione dei divari negli apprendimenti e il contrasto alla dispersione scolastica” (D.M. 19/2024) </w:t>
            </w:r>
          </w:p>
          <w:p w:rsidR="00000000" w:rsidDel="00000000" w:rsidP="00000000" w:rsidRDefault="00000000" w:rsidRPr="00000000" w14:paraId="00000007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Realizzazione di percorsi per il potenziamento delle competenze di base, di motivazione e accompagnamento </w:t>
            </w:r>
          </w:p>
          <w:p w:rsidR="00000000" w:rsidDel="00000000" w:rsidP="00000000" w:rsidRDefault="00000000" w:rsidRPr="00000000" w14:paraId="00000008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ALLEGATO “C” ALL’AVVISO</w:t>
            </w:r>
          </w:p>
          <w:p w:rsidR="00000000" w:rsidDel="00000000" w:rsidP="00000000" w:rsidRDefault="00000000" w:rsidRPr="00000000" w14:paraId="00000009">
            <w:pPr>
              <w:spacing w:after="144" w:before="144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 PROPOSTA PROGETTUALE</w:t>
            </w:r>
          </w:p>
          <w:p w:rsidR="00000000" w:rsidDel="00000000" w:rsidP="00000000" w:rsidRDefault="00000000" w:rsidRPr="00000000" w14:paraId="0000000A">
            <w:pPr>
              <w:widowControl w:val="1"/>
              <w:spacing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1"/>
              <w:spacing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1"/>
              <w:spacing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bookmarkStart w:colFirst="0" w:colLast="0" w:name="_heading=h.580tjz14da8k" w:id="2"/>
            <w:bookmarkEnd w:id="2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Procedura di selezione interna ed esterna per il reclutamento di Formatori Esperti realizzazione di </w:t>
            </w:r>
          </w:p>
          <w:p w:rsidR="00000000" w:rsidDel="00000000" w:rsidP="00000000" w:rsidRDefault="00000000" w:rsidRPr="00000000" w14:paraId="0000000D">
            <w:pPr>
              <w:widowControl w:val="1"/>
              <w:spacing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bookmarkStart w:colFirst="0" w:colLast="0" w:name="_heading=h.580tjz14da8k" w:id="2"/>
            <w:bookmarkEnd w:id="2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n. 15 percorsi per il potenziamento delle competenze di base, di motivazione e accompagnamento   della durata di 21 ore cadauno rivolto agli alunni della Scuola primaria</w:t>
            </w:r>
          </w:p>
          <w:p w:rsidR="00000000" w:rsidDel="00000000" w:rsidP="00000000" w:rsidRDefault="00000000" w:rsidRPr="00000000" w14:paraId="0000000E">
            <w:pPr>
              <w:widowControl w:val="1"/>
              <w:spacing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1"/>
              <w:spacing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Titolo del Progetto “Ri-partenza: nessuno fuori, tutti avanti!”</w:t>
            </w:r>
          </w:p>
          <w:p w:rsidR="00000000" w:rsidDel="00000000" w:rsidP="00000000" w:rsidRDefault="00000000" w:rsidRPr="00000000" w14:paraId="00000011">
            <w:pPr>
              <w:spacing w:before="18" w:line="276" w:lineRule="auto"/>
              <w:ind w:right="-65.804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CUP B34D21001030006</w:t>
            </w:r>
          </w:p>
          <w:p w:rsidR="00000000" w:rsidDel="00000000" w:rsidP="00000000" w:rsidRDefault="00000000" w:rsidRPr="00000000" w14:paraId="00000012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c4sn3phzhmk5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hbgunq6l78uk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nz019fxlt6t2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lz7a70s8pjf8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47w6hjwzqcv1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cautrrlmmunt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sebpg3bb2cdg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blowu0f8ozsq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30j0zll" w:id="11"/>
      <w:bookmarkEnd w:id="11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_____________________________________, in qualità di Esperto Formatore _______________________________________________________________________________________ [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indicare se il partecipante rientra tra il personale interno alla Istituzione scolastica, se appartiene ad altra Istituzione scolastica, ovvero se è dipendente di altra P.A., o se è esperto esterno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]</w:t>
      </w:r>
    </w:p>
    <w:p w:rsidR="00000000" w:rsidDel="00000000" w:rsidP="00000000" w:rsidRDefault="00000000" w:rsidRPr="00000000" w14:paraId="0000001E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nell’ambito del progetto in oggetto indicato e in relazione al seguente percorso formativo presenta la propria Proposta progettuale (compilare solo il Percorso formativo di interesse):</w:t>
      </w:r>
    </w:p>
    <w:p w:rsidR="00000000" w:rsidDel="00000000" w:rsidP="00000000" w:rsidRDefault="00000000" w:rsidRPr="00000000" w14:paraId="0000001F">
      <w:pPr>
        <w:widowControl w:val="1"/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2"/>
            <w:tblW w:w="10875.0" w:type="dxa"/>
            <w:jc w:val="left"/>
            <w:tblInd w:w="-66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335"/>
            <w:gridCol w:w="5100"/>
            <w:gridCol w:w="945"/>
            <w:gridCol w:w="3495"/>
            <w:tblGridChange w:id="0">
              <w:tblGrid>
                <w:gridCol w:w="1335"/>
                <w:gridCol w:w="5100"/>
                <w:gridCol w:w="945"/>
                <w:gridCol w:w="3495"/>
              </w:tblGrid>
            </w:tblGridChange>
          </w:tblGrid>
          <w:tr>
            <w:trPr>
              <w:cantSplit w:val="0"/>
              <w:trHeight w:val="109.14062499999997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jc w:val="center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0"/>
                  </w:rPr>
                  <w:t xml:space="preserve">INCARICO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jc w:val="center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0"/>
                  </w:rPr>
                  <w:t xml:space="preserve">DESCRIZIONE CORSO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jc w:val="center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0"/>
                  </w:rPr>
                  <w:t xml:space="preserve">N. ORE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jc w:val="center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0"/>
                  </w:rPr>
                  <w:t xml:space="preserve">DESCRIZIONE PROGETTUALE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N. 1</w:t>
                </w:r>
              </w:p>
              <w:p w:rsidR="00000000" w:rsidDel="00000000" w:rsidP="00000000" w:rsidRDefault="00000000" w:rsidRPr="00000000" w14:paraId="00000025">
                <w:pPr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ESPERTO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Scuola primaria - Classi I sezioni A e B - potenziamento delle competenze di base, di motivazione e accompagnamento  - Italiano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21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N. 1</w:t>
                </w:r>
              </w:p>
              <w:p w:rsidR="00000000" w:rsidDel="00000000" w:rsidP="00000000" w:rsidRDefault="00000000" w:rsidRPr="00000000" w14:paraId="0000002A">
                <w:pPr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ESPERTO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Scuola primaria - Classi I sezioni  A e B - potenziamento delle competenze di base, di motivazione e accompagnamento  - Matematica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21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N. 1</w:t>
                </w:r>
              </w:p>
              <w:p w:rsidR="00000000" w:rsidDel="00000000" w:rsidP="00000000" w:rsidRDefault="00000000" w:rsidRPr="00000000" w14:paraId="0000002F">
                <w:pPr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ESPERTO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Scuola primaria - Classi II sezioni A e B - potenziamento delle competenze di base, di motivazione e accompagnamento  - Italiano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21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2">
                <w:pPr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N.1</w:t>
                </w:r>
              </w:p>
              <w:p w:rsidR="00000000" w:rsidDel="00000000" w:rsidP="00000000" w:rsidRDefault="00000000" w:rsidRPr="00000000" w14:paraId="00000034">
                <w:pPr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ESPERTO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Scuola primaria - Classi II sezioni A e B - potenziamento delle competenze di base, di motivazione e accompagnamento  - Matematica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21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N.1</w:t>
                </w:r>
              </w:p>
              <w:p w:rsidR="00000000" w:rsidDel="00000000" w:rsidP="00000000" w:rsidRDefault="00000000" w:rsidRPr="00000000" w14:paraId="00000039">
                <w:pPr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ESPERTO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Scuola primaria - Classi III sezioni A e B - potenziamento delle competenze di base, di motivazione e accompagnamento  - Italiano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21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N.1</w:t>
                </w:r>
              </w:p>
              <w:p w:rsidR="00000000" w:rsidDel="00000000" w:rsidP="00000000" w:rsidRDefault="00000000" w:rsidRPr="00000000" w14:paraId="0000003E">
                <w:pPr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ESPERTO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Scuola primaria - Classi III sezioni A e B - potenziamento delle competenze di base, di motivazione e accompagnamento  - Matematica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21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1">
                <w:pPr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N.1</w:t>
                </w:r>
              </w:p>
              <w:p w:rsidR="00000000" w:rsidDel="00000000" w:rsidP="00000000" w:rsidRDefault="00000000" w:rsidRPr="00000000" w14:paraId="00000043">
                <w:pPr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ESPERTO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4">
                <w:pPr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Scuola primaria - Classi III sezioni A e B - potenziamento delle competenze di base, di motivazione e accompagnamento  - Inglese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jc w:val="center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21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6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7">
                <w:pPr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N. 1</w:t>
                </w:r>
              </w:p>
              <w:p w:rsidR="00000000" w:rsidDel="00000000" w:rsidP="00000000" w:rsidRDefault="00000000" w:rsidRPr="00000000" w14:paraId="00000048">
                <w:pPr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ESPERTO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9">
                <w:pPr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Scuola primaria - Classi IV sezioni A e B - potenziamento delle competenze di base, di motivazione e accompagnamento  - Italiano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A">
                <w:pPr>
                  <w:jc w:val="center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21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C">
                <w:pPr>
                  <w:jc w:val="center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N. 1</w:t>
                </w:r>
              </w:p>
              <w:p w:rsidR="00000000" w:rsidDel="00000000" w:rsidP="00000000" w:rsidRDefault="00000000" w:rsidRPr="00000000" w14:paraId="0000004D">
                <w:pPr>
                  <w:jc w:val="center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ESPERTO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E">
                <w:pPr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Scuola primaria - Classi IV sezioni A e B - potenziamento delle competenze di base, di motivazione e accompagnamento  - Matematica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21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0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1">
                <w:pPr>
                  <w:jc w:val="center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N .1</w:t>
                </w:r>
              </w:p>
              <w:p w:rsidR="00000000" w:rsidDel="00000000" w:rsidP="00000000" w:rsidRDefault="00000000" w:rsidRPr="00000000" w14:paraId="00000052">
                <w:pPr>
                  <w:jc w:val="center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ESPERTO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Scuola primaria - Classi IV sezioni A e B - potenziamento delle competenze di base, di motivazione e accompagnamento  - Inglese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4">
                <w:pPr>
                  <w:jc w:val="center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21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6">
      <w:pPr>
        <w:widowControl w:val="1"/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1"/>
      </w:sdtPr>
      <w:sdtContent>
        <w:tbl>
          <w:tblPr>
            <w:tblStyle w:val="Table3"/>
            <w:tblW w:w="10875.0" w:type="dxa"/>
            <w:jc w:val="left"/>
            <w:tblInd w:w="-66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335"/>
            <w:gridCol w:w="5100"/>
            <w:gridCol w:w="945"/>
            <w:gridCol w:w="3495"/>
            <w:tblGridChange w:id="0">
              <w:tblGrid>
                <w:gridCol w:w="1335"/>
                <w:gridCol w:w="5100"/>
                <w:gridCol w:w="945"/>
                <w:gridCol w:w="349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7">
                <w:pPr>
                  <w:jc w:val="center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N.</w:t>
                </w: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1</w:t>
                </w:r>
              </w:p>
              <w:p w:rsidR="00000000" w:rsidDel="00000000" w:rsidP="00000000" w:rsidRDefault="00000000" w:rsidRPr="00000000" w14:paraId="00000058">
                <w:pPr>
                  <w:jc w:val="center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ESPERTO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Scuola primaria - Classi V sezione A - potenziamento delle competenze di base, di motivazione e accompagnamento  - Italiano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A">
                <w:pPr>
                  <w:jc w:val="center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21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B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C">
                <w:pPr>
                  <w:jc w:val="center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N.</w:t>
                </w: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1</w:t>
                </w:r>
              </w:p>
              <w:p w:rsidR="00000000" w:rsidDel="00000000" w:rsidP="00000000" w:rsidRDefault="00000000" w:rsidRPr="00000000" w14:paraId="0000005D">
                <w:pPr>
                  <w:jc w:val="center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ESPERTO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E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Scuola primaria - Classi V sezione B - potenziamento delle competenze di base, di motivazione e accompagnamento  - Italiano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F">
                <w:pPr>
                  <w:jc w:val="center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21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0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1">
                <w:pPr>
                  <w:jc w:val="center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N.</w:t>
                </w: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1</w:t>
                </w:r>
              </w:p>
              <w:p w:rsidR="00000000" w:rsidDel="00000000" w:rsidP="00000000" w:rsidRDefault="00000000" w:rsidRPr="00000000" w14:paraId="00000062">
                <w:pPr>
                  <w:jc w:val="center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ESPERTO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3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Scuola primaria - Classi V sezione C - potenziamento delle competenze di base, di motivazione e accompagnamento  - Italiano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4">
                <w:pPr>
                  <w:jc w:val="center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21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5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6">
                <w:pPr>
                  <w:jc w:val="center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N.</w:t>
                </w: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1</w:t>
                </w:r>
              </w:p>
              <w:p w:rsidR="00000000" w:rsidDel="00000000" w:rsidP="00000000" w:rsidRDefault="00000000" w:rsidRPr="00000000" w14:paraId="00000067">
                <w:pPr>
                  <w:jc w:val="center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ESPERTO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8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Scuola primaria - Classi V sezioni A, B e C - potenziamento delle competenze di base, di motivazione e accompagnamento  - Matematica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9">
                <w:pPr>
                  <w:jc w:val="center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21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A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B">
                <w:pPr>
                  <w:jc w:val="center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N.</w:t>
                </w: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1</w:t>
                </w:r>
              </w:p>
              <w:p w:rsidR="00000000" w:rsidDel="00000000" w:rsidP="00000000" w:rsidRDefault="00000000" w:rsidRPr="00000000" w14:paraId="0000006C">
                <w:pPr>
                  <w:jc w:val="center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ESPERTO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D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Scuola primaria - Classi V sezioni A , B   e C potenziamento delle competenze di base, di motivazione e accompagnamento  - Inglese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E">
                <w:pPr>
                  <w:jc w:val="center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"/>
                    <w:szCs w:val="22"/>
                    <w:rtl w:val="0"/>
                  </w:rPr>
                  <w:t xml:space="preserve">21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F">
                <w:pPr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0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Luogo e data</w:t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 Firma del Partecipante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_______________, ______________</w:t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     ____________________________</w:t>
            </w:r>
          </w:p>
        </w:tc>
      </w:tr>
    </w:tbl>
    <w:p w:rsidR="00000000" w:rsidDel="00000000" w:rsidP="00000000" w:rsidRDefault="00000000" w:rsidRPr="00000000" w14:paraId="00000075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jc w:val="center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Fonts w:ascii="Verdana" w:cs="Verdana" w:eastAsia="Verdana" w:hAnsi="Verdana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-469899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4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16" name="Shape 16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18" name="Shape 18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20" name="Shape 20"/>
                              <wps:spPr>
                                <a:xfrm>
                                  <a:off x="0" y="0"/>
                                  <a:ext cx="5754925" cy="50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0" y="0"/>
                                  <a:ext cx="5754926" cy="503894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0" y="0"/>
                                    <a:ext cx="5754926" cy="5038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23" name="Shape 23"/>
                                  <pic:cNvPicPr preferRelativeResize="0"/>
                                </pic:nvPicPr>
                                <pic:blipFill rotWithShape="1">
                                  <a:blip r:embed="rId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40244" y="73055"/>
                                    <a:ext cx="5391396" cy="226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s:wsp>
                              <wps:cNvCnPr/>
                              <wps:spPr>
                                <a:xfrm>
                                  <a:off x="116793" y="20334"/>
                                  <a:ext cx="5438300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25400">
                                  <a:solidFill>
                                    <a:srgbClr val="3E9389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-469899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40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8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92" w:lineRule="auto"/>
      <w:jc w:val="center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jc w:val="center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Fonts w:ascii="Verdana" w:cs="Verdana" w:eastAsia="Verdana" w:hAnsi="Verdana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-393699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9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0" y="0"/>
                                  <a:ext cx="5754925" cy="50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0" y="0"/>
                                  <a:ext cx="5754926" cy="503894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5754926" cy="5038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12" name="Shape 12"/>
                                  <pic:cNvPicPr preferRelativeResize="0"/>
                                </pic:nvPicPr>
                                <pic:blipFill rotWithShape="1">
                                  <a:blip r:embed="rId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33889" y="193890"/>
                                    <a:ext cx="5391396" cy="226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s:wsp>
                              <wps:cNvCnPr/>
                              <wps:spPr>
                                <a:xfrm>
                                  <a:off x="110437" y="90291"/>
                                  <a:ext cx="5438300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25400">
                                  <a:solidFill>
                                    <a:srgbClr val="3E9389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-393699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8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rPr>
        <w:rFonts w:ascii="Verdana" w:cs="Verdana" w:eastAsia="Verdana" w:hAnsi="Verdana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rPr>
        <w:b w:val="1"/>
        <w:i w:val="1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7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8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rPr>
        <w:i w:val="1"/>
        <w:color w:val="000000"/>
        <w:sz w:val="24"/>
        <w:szCs w:val="24"/>
      </w:rPr>
    </w:pPr>
    <w:r w:rsidDel="00000000" w:rsidR="00000000" w:rsidRPr="00000000">
      <w:rPr>
        <w:i w:val="1"/>
        <w:color w:val="000000"/>
        <w:sz w:val="24"/>
        <w:szCs w:val="24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7A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4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4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B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12"/>
    <w:bookmarkEnd w:id="12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7C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D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E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7F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" w:cs="Verdana" w:eastAsia="Verdana" w:hAnsi="Verdana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adjustRightInd w:val="0"/>
      <w:spacing w:line="360" w:lineRule="atLeast"/>
      <w:textAlignment w:val="baseline"/>
    </w:pPr>
  </w:style>
  <w:style w:type="paragraph" w:styleId="Titolo1">
    <w:name w:val="heading 1"/>
    <w:basedOn w:val="Normale"/>
    <w:next w:val="Normale"/>
    <w:link w:val="Titolo1Carattere"/>
    <w:uiPriority w:val="9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 w:val="1"/>
    <w:unhideWhenUsed w:val="1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uiPriority w:val="9"/>
    <w:semiHidden w:val="1"/>
    <w:unhideWhenUsed w:val="1"/>
    <w:qFormat w:val="1"/>
    <w:pPr>
      <w:keepNext w:val="1"/>
      <w:outlineLvl w:val="2"/>
    </w:pPr>
    <w:rPr>
      <w:rFonts w:ascii="Verdana" w:hAnsi="Verdana"/>
      <w:sz w:val="24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link w:val="TitoloCarattere"/>
    <w:uiPriority w:val="10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adjustRightInd w:val="0"/>
      <w:spacing w:line="192" w:lineRule="exact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overflowPunct w:val="0"/>
      <w:autoSpaceDE w:val="0"/>
      <w:autoSpaceDN w:val="0"/>
      <w:adjustRightInd w:val="0"/>
    </w:pPr>
    <w:rPr>
      <w:lang w:val="en-US"/>
    </w:rPr>
  </w:style>
  <w:style w:type="paragraph" w:styleId="sche23" w:customStyle="1">
    <w:name w:val="sche2_3"/>
    <w:rsid w:val="007A3307"/>
    <w:pPr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tabs>
        <w:tab w:val="num" w:pos="720"/>
      </w:tabs>
      <w:adjustRightInd w:val="1"/>
      <w:spacing w:after="240" w:line="240" w:lineRule="auto"/>
      <w:ind w:left="720" w:hanging="720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ottotitolo">
    <w:name w:val="Subtitle"/>
    <w:basedOn w:val="Normale"/>
    <w:next w:val="Normale"/>
    <w:uiPriority w:val="11"/>
    <w:qFormat w:val="1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4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3SVg/SM/Jcv6tnoTSccMTsjFgQ==">CgMxLjAaHwoBMBIaChgICVIUChJ0YWJsZS4xdW5mZDhnMGRqamcaHwoBMRIaChgICVIUChJ0YWJsZS5mOGFyejZrY3c0N20yDmgubjdpN3g5a3E3eG9zMg5oLmo0cXZ5MWx2cnlsZDIOaC41ODB0anoxNGRhOGsyDmguNTgwdGp6MTRkYThrMg5oLmM0c24zcGh6aG1rNTIOaC5oYmd1bnE2bDc4dWsyDmgubnowMTlmeGx0NnQyMg5oLmx6N2E3MHM4cGpmODIOaC40N3c2aGp3enFjdjEyDmguY2F1dHJybG1tdW50Mg5oLnNlYnBnM2JiMmNkZzIOaC5ibG93dTBmOG96c3EyCWguMzBqMHpsbDIJaC4yZXQ5MnAwOAByITF0UXVMS1Jya2otdm9hclNkMHZvZlMtMnBqcXhZOEV4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